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545ED" w:rsidRDefault="00C924F3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Feitiçarias incapazes hoje em dia</w:t>
      </w:r>
    </w:p>
    <w:p w:rsidR="00C924F3" w:rsidRDefault="00C924F3">
      <w:pPr>
        <w:rPr>
          <w:rFonts w:ascii="Arial" w:hAnsi="Arial" w:cs="Arial"/>
          <w:sz w:val="24"/>
          <w:szCs w:val="24"/>
        </w:rPr>
      </w:pPr>
    </w:p>
    <w:p w:rsidR="00C924F3" w:rsidRDefault="008B3E5C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Nunca se vai</w:t>
      </w:r>
      <w:r w:rsidR="001348CF">
        <w:rPr>
          <w:rFonts w:ascii="Arial" w:hAnsi="Arial" w:cs="Arial"/>
          <w:sz w:val="24"/>
          <w:szCs w:val="24"/>
        </w:rPr>
        <w:t xml:space="preserve"> puder</w:t>
      </w:r>
      <w:r w:rsidR="00CF4DDA">
        <w:rPr>
          <w:rFonts w:ascii="Arial" w:hAnsi="Arial" w:cs="Arial"/>
          <w:sz w:val="24"/>
          <w:szCs w:val="24"/>
        </w:rPr>
        <w:t xml:space="preserve"> negar qu</w:t>
      </w:r>
      <w:r w:rsidR="00C924F3"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>,</w:t>
      </w:r>
      <w:r w:rsidR="00C924F3">
        <w:rPr>
          <w:rFonts w:ascii="Arial" w:hAnsi="Arial" w:cs="Arial"/>
          <w:sz w:val="24"/>
          <w:szCs w:val="24"/>
        </w:rPr>
        <w:t xml:space="preserve"> a raça humana surgiu junto aos demais viventes, portanto, o grau de feroc</w:t>
      </w:r>
      <w:r>
        <w:rPr>
          <w:rFonts w:ascii="Arial" w:hAnsi="Arial" w:cs="Arial"/>
          <w:sz w:val="24"/>
          <w:szCs w:val="24"/>
        </w:rPr>
        <w:t>idade</w:t>
      </w:r>
      <w:r w:rsidR="00C924F3">
        <w:rPr>
          <w:rFonts w:ascii="Arial" w:hAnsi="Arial" w:cs="Arial"/>
          <w:sz w:val="24"/>
          <w:szCs w:val="24"/>
        </w:rPr>
        <w:t xml:space="preserve"> está em todos, assim como os predadores atacando as vítimas, e as vítimas apavoradas com </w:t>
      </w:r>
      <w:r w:rsidR="00CF4DDA">
        <w:rPr>
          <w:rFonts w:ascii="Arial" w:hAnsi="Arial" w:cs="Arial"/>
          <w:sz w:val="24"/>
          <w:szCs w:val="24"/>
        </w:rPr>
        <w:t>medo dos mesmos. Estas vão se</w:t>
      </w:r>
      <w:r>
        <w:rPr>
          <w:rFonts w:ascii="Arial" w:hAnsi="Arial" w:cs="Arial"/>
          <w:sz w:val="24"/>
          <w:szCs w:val="24"/>
        </w:rPr>
        <w:t xml:space="preserve"> defendendo com unhas e dentes: </w:t>
      </w:r>
      <w:r w:rsidR="00CF4DDA">
        <w:rPr>
          <w:rFonts w:ascii="Arial" w:hAnsi="Arial" w:cs="Arial"/>
          <w:sz w:val="24"/>
          <w:szCs w:val="24"/>
        </w:rPr>
        <w:t>uns com espinhos, outros se escondendo entre os cascos, ou escapulindo com agilidade, fingindo-se</w:t>
      </w:r>
      <w:r w:rsidR="001348CF">
        <w:rPr>
          <w:rFonts w:ascii="Arial" w:hAnsi="Arial" w:cs="Arial"/>
          <w:sz w:val="24"/>
          <w:szCs w:val="24"/>
        </w:rPr>
        <w:t xml:space="preserve"> de mortos, mudando de cor, estes</w:t>
      </w:r>
      <w:r>
        <w:rPr>
          <w:rFonts w:ascii="Arial" w:hAnsi="Arial" w:cs="Arial"/>
          <w:sz w:val="24"/>
          <w:szCs w:val="24"/>
        </w:rPr>
        <w:t xml:space="preserve"> últimos</w:t>
      </w:r>
      <w:r w:rsidR="001348CF">
        <w:rPr>
          <w:rFonts w:ascii="Arial" w:hAnsi="Arial" w:cs="Arial"/>
          <w:sz w:val="24"/>
          <w:szCs w:val="24"/>
        </w:rPr>
        <w:t>,</w:t>
      </w:r>
      <w:r w:rsidR="00CF4DDA">
        <w:rPr>
          <w:rFonts w:ascii="Arial" w:hAnsi="Arial" w:cs="Arial"/>
          <w:sz w:val="24"/>
          <w:szCs w:val="24"/>
        </w:rPr>
        <w:t xml:space="preserve"> a fim de confundir os atacantes com folhas ou cascas de árvores.</w:t>
      </w:r>
    </w:p>
    <w:p w:rsidR="00CF4DDA" w:rsidRDefault="00CF4DDA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Chegando a vez dos</w:t>
      </w:r>
      <w:r w:rsidR="001348CF">
        <w:rPr>
          <w:rFonts w:ascii="Arial" w:hAnsi="Arial" w:cs="Arial"/>
          <w:sz w:val="24"/>
          <w:szCs w:val="24"/>
        </w:rPr>
        <w:t xml:space="preserve"> seres humanos, pobres, desvali</w:t>
      </w:r>
      <w:r>
        <w:rPr>
          <w:rFonts w:ascii="Arial" w:hAnsi="Arial" w:cs="Arial"/>
          <w:sz w:val="24"/>
          <w:szCs w:val="24"/>
        </w:rPr>
        <w:t xml:space="preserve">dos, humildes, submissos, escravizados, temerosos pelos ataques dos jagunços dos coronéis e os valentões destinados a judiar com os pobres e </w:t>
      </w:r>
      <w:r w:rsidR="001348CF">
        <w:rPr>
          <w:rFonts w:ascii="Arial" w:hAnsi="Arial" w:cs="Arial"/>
          <w:sz w:val="24"/>
          <w:szCs w:val="24"/>
        </w:rPr>
        <w:t>suas famílias</w:t>
      </w:r>
      <w:r>
        <w:rPr>
          <w:rFonts w:ascii="Arial" w:hAnsi="Arial" w:cs="Arial"/>
          <w:sz w:val="24"/>
          <w:szCs w:val="24"/>
        </w:rPr>
        <w:t xml:space="preserve"> que viviam </w:t>
      </w:r>
      <w:r w:rsidR="001348CF">
        <w:rPr>
          <w:rFonts w:ascii="Arial" w:hAnsi="Arial" w:cs="Arial"/>
          <w:sz w:val="24"/>
          <w:szCs w:val="24"/>
        </w:rPr>
        <w:t>em</w:t>
      </w:r>
      <w:r w:rsidR="008B3E5C">
        <w:rPr>
          <w:rFonts w:ascii="Arial" w:hAnsi="Arial" w:cs="Arial"/>
          <w:sz w:val="24"/>
          <w:szCs w:val="24"/>
        </w:rPr>
        <w:t xml:space="preserve"> pânico, arrasadas, indefesas;</w:t>
      </w:r>
      <w:r w:rsidR="001348CF">
        <w:rPr>
          <w:rFonts w:ascii="Arial" w:hAnsi="Arial" w:cs="Arial"/>
          <w:sz w:val="24"/>
          <w:szCs w:val="24"/>
        </w:rPr>
        <w:t xml:space="preserve"> não havendo justiça e não pu</w:t>
      </w:r>
      <w:r>
        <w:rPr>
          <w:rFonts w:ascii="Arial" w:hAnsi="Arial" w:cs="Arial"/>
          <w:sz w:val="24"/>
          <w:szCs w:val="24"/>
        </w:rPr>
        <w:t>dendo se  defender com unhas e dentes, eles partiram para a feitiçaria, e foram inventando lábias, a fim de fazer o azar e incomodar os perseguidores, e foi permitido por Deus que fizessem praguejamento espiritual silencioso, e eles, para colocarem medo, inventaram de preparar a panelada de feitiços com nome de despachos, que eram levados dentro de uma bandeja e colocada nas encruzilhadas das estradas, antes do dia amanhecer.</w:t>
      </w:r>
    </w:p>
    <w:p w:rsidR="00CF4DDA" w:rsidRDefault="00CF4DDA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 as regras Divinas ficaram s</w:t>
      </w:r>
      <w:r w:rsidR="001348CF">
        <w:rPr>
          <w:rFonts w:ascii="Arial" w:hAnsi="Arial" w:cs="Arial"/>
          <w:sz w:val="24"/>
          <w:szCs w:val="24"/>
        </w:rPr>
        <w:t>endo assim:  feitiços só ajudam</w:t>
      </w:r>
      <w:r>
        <w:rPr>
          <w:rFonts w:ascii="Arial" w:hAnsi="Arial" w:cs="Arial"/>
          <w:sz w:val="24"/>
          <w:szCs w:val="24"/>
        </w:rPr>
        <w:t xml:space="preserve"> a quem </w:t>
      </w:r>
      <w:r w:rsidR="001D31A8">
        <w:rPr>
          <w:rFonts w:ascii="Arial" w:hAnsi="Arial" w:cs="Arial"/>
          <w:sz w:val="24"/>
          <w:szCs w:val="24"/>
        </w:rPr>
        <w:t>não tem outros meios a recorrer.</w:t>
      </w:r>
    </w:p>
    <w:p w:rsidR="001D31A8" w:rsidRDefault="001D31A8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Crendo ou não, o ritual do praguejamento podia ser ouvido de longe, acompanhado pelos ritmos abafados e amortecidos dos tambores. Já dava para acreditar num caiporismo para os perseguidores dos humildes, que ia assustando inclusive suas famílias, começando a doer na consciência por algum mal que haviam feitou ou mandaram fazer, sempre pagando jagunços para torturar famílias humildes, indefesas, que tiveram a infelicidade de serem pobres.</w:t>
      </w:r>
    </w:p>
    <w:p w:rsidR="001D31A8" w:rsidRDefault="001D31A8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Pela justa razão, feitiço ajuda quem é pobre, desvalido, que não tem outros meios a recorrer, caso contrário, o azar e a caipora se vira contra o feiticeiro, e o mandante, assim como o feitiço não pega em pessoas enfraquecidas, assim como gestantes, crianças ou deficientes físicos, mentais ou quaisquer enfermos.</w:t>
      </w:r>
    </w:p>
    <w:p w:rsidR="001D31A8" w:rsidRDefault="001D31A8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A </w:t>
      </w:r>
      <w:r w:rsidR="008B3E5C">
        <w:rPr>
          <w:rFonts w:ascii="Arial" w:hAnsi="Arial" w:cs="Arial"/>
          <w:sz w:val="24"/>
          <w:szCs w:val="24"/>
        </w:rPr>
        <w:t>reencarnação, por ser mantida em segredo, não permite que ninguém saiba a existência dos malfazejos, para que</w:t>
      </w:r>
      <w:r w:rsidR="00D438FA">
        <w:rPr>
          <w:rFonts w:ascii="Arial" w:hAnsi="Arial" w:cs="Arial"/>
          <w:sz w:val="24"/>
          <w:szCs w:val="24"/>
        </w:rPr>
        <w:t xml:space="preserve"> lado</w:t>
      </w:r>
      <w:bookmarkStart w:id="0" w:name="_GoBack"/>
      <w:bookmarkEnd w:id="0"/>
      <w:r w:rsidR="008B3E5C">
        <w:rPr>
          <w:rFonts w:ascii="Arial" w:hAnsi="Arial" w:cs="Arial"/>
          <w:sz w:val="24"/>
          <w:szCs w:val="24"/>
        </w:rPr>
        <w:t xml:space="preserve"> devem estar pagando pelo mal que fizeram, quando a vingança com feitiço ainda foi pouca.</w:t>
      </w:r>
    </w:p>
    <w:p w:rsidR="008B3E5C" w:rsidRDefault="008B3E5C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 existência não é nada de alma, mas é a própria pessoa dentro do corpo ou fora dele.</w:t>
      </w:r>
    </w:p>
    <w:p w:rsidR="008B3E5C" w:rsidRDefault="008B3E5C">
      <w:pPr>
        <w:rPr>
          <w:rFonts w:ascii="Arial" w:hAnsi="Arial" w:cs="Arial"/>
          <w:sz w:val="24"/>
          <w:szCs w:val="24"/>
        </w:rPr>
      </w:pPr>
    </w:p>
    <w:p w:rsidR="008B3E5C" w:rsidRDefault="008B3E5C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 ritual até de longe se ouvia</w:t>
      </w:r>
    </w:p>
    <w:p w:rsidR="008B3E5C" w:rsidRDefault="008B3E5C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Batiam tambores a noite inteira</w:t>
      </w:r>
    </w:p>
    <w:p w:rsidR="008B3E5C" w:rsidRDefault="008B3E5C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Só paravam ao romper do dia</w:t>
      </w:r>
    </w:p>
    <w:p w:rsidR="008B3E5C" w:rsidRDefault="008B3E5C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Havia a dança das mulheres faceiras</w:t>
      </w:r>
    </w:p>
    <w:p w:rsidR="008B3E5C" w:rsidRDefault="008B3E5C">
      <w:pPr>
        <w:rPr>
          <w:rFonts w:ascii="Arial" w:hAnsi="Arial" w:cs="Arial"/>
          <w:sz w:val="24"/>
          <w:szCs w:val="24"/>
        </w:rPr>
      </w:pPr>
    </w:p>
    <w:p w:rsidR="008B3E5C" w:rsidRDefault="008B3E5C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 sentido hoje é outro</w:t>
      </w:r>
    </w:p>
    <w:p w:rsidR="008B3E5C" w:rsidRDefault="008B3E5C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 feitiço perdeu o valor</w:t>
      </w:r>
    </w:p>
    <w:p w:rsidR="008B3E5C" w:rsidRDefault="008B3E5C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 pobre já tem conforto</w:t>
      </w:r>
    </w:p>
    <w:p w:rsidR="008B3E5C" w:rsidRPr="00C924F3" w:rsidRDefault="008B3E5C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 tem justiça a seu favor</w:t>
      </w:r>
    </w:p>
    <w:sectPr w:rsidR="008B3E5C" w:rsidRPr="00C924F3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24F3"/>
    <w:rsid w:val="001348CF"/>
    <w:rsid w:val="001D31A8"/>
    <w:rsid w:val="008B3E5C"/>
    <w:rsid w:val="009545ED"/>
    <w:rsid w:val="00C924F3"/>
    <w:rsid w:val="00CF4DDA"/>
    <w:rsid w:val="00D438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362F9A6-B0BD-4609-8D19-21870356FF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har"/>
    <w:uiPriority w:val="99"/>
    <w:semiHidden/>
    <w:unhideWhenUsed/>
    <w:rsid w:val="001D31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1D31A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403</Words>
  <Characters>2178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meloprofeta@gmail.com</dc:creator>
  <cp:keywords/>
  <dc:description/>
  <cp:lastModifiedBy>meloprofeta@gmail.com</cp:lastModifiedBy>
  <cp:revision>2</cp:revision>
  <cp:lastPrinted>2024-07-15T14:30:00Z</cp:lastPrinted>
  <dcterms:created xsi:type="dcterms:W3CDTF">2024-07-15T14:52:00Z</dcterms:created>
  <dcterms:modified xsi:type="dcterms:W3CDTF">2024-07-15T14:52:00Z</dcterms:modified>
</cp:coreProperties>
</file>